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3E" w:rsidRDefault="0053273E" w:rsidP="0053273E">
      <w:pPr>
        <w:spacing w:after="0"/>
      </w:pPr>
      <w:r>
        <w:t>Приложение № 3</w:t>
      </w:r>
    </w:p>
    <w:p w:rsidR="0053273E" w:rsidRDefault="0053273E" w:rsidP="0053273E">
      <w:pPr>
        <w:spacing w:after="0"/>
      </w:pPr>
      <w:r>
        <w:t>к Порядку оказания</w:t>
      </w:r>
    </w:p>
    <w:p w:rsidR="0053273E" w:rsidRDefault="0053273E" w:rsidP="0053273E">
      <w:pPr>
        <w:spacing w:after="0"/>
      </w:pPr>
      <w:r>
        <w:t>педиатрической помощи,</w:t>
      </w:r>
    </w:p>
    <w:p w:rsidR="0053273E" w:rsidRDefault="0053273E" w:rsidP="0053273E">
      <w:pPr>
        <w:spacing w:after="0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3273E" w:rsidRDefault="0053273E" w:rsidP="0053273E">
      <w:pPr>
        <w:spacing w:after="0"/>
      </w:pPr>
      <w:r>
        <w:t>Министерства здравоохранения</w:t>
      </w:r>
    </w:p>
    <w:p w:rsidR="0053273E" w:rsidRDefault="0053273E" w:rsidP="0053273E">
      <w:pPr>
        <w:spacing w:after="0"/>
      </w:pPr>
      <w:r>
        <w:t>и социального развития РФ</w:t>
      </w:r>
    </w:p>
    <w:p w:rsidR="0053273E" w:rsidRDefault="0053273E" w:rsidP="0053273E">
      <w:pPr>
        <w:spacing w:after="0"/>
      </w:pPr>
      <w:r>
        <w:t>от 16 апреля 2012 г. № 366н</w:t>
      </w:r>
    </w:p>
    <w:p w:rsidR="0053273E" w:rsidRDefault="0053273E" w:rsidP="0053273E">
      <w:pPr>
        <w:spacing w:after="0"/>
      </w:pPr>
    </w:p>
    <w:p w:rsidR="0053273E" w:rsidRDefault="0053273E" w:rsidP="0053273E">
      <w:pPr>
        <w:spacing w:after="0"/>
      </w:pPr>
      <w:r>
        <w:t>Стандарт</w:t>
      </w:r>
    </w:p>
    <w:p w:rsidR="0053273E" w:rsidRDefault="0053273E" w:rsidP="0053273E">
      <w:pPr>
        <w:spacing w:after="0"/>
      </w:pPr>
      <w:r>
        <w:t>оснащения кабинета врача-педиатра участкового</w:t>
      </w:r>
    </w:p>
    <w:p w:rsidR="0053273E" w:rsidRDefault="0053273E" w:rsidP="0053273E">
      <w:pPr>
        <w:spacing w:after="0"/>
      </w:pPr>
      <w:r>
        <w:t xml:space="preserve">№ </w:t>
      </w:r>
      <w:proofErr w:type="gramStart"/>
      <w:r>
        <w:t>п</w:t>
      </w:r>
      <w:proofErr w:type="gramEnd"/>
      <w:r>
        <w:t>/п</w:t>
      </w:r>
      <w:r>
        <w:tab/>
        <w:t>Наименование оборудования (оснащения)</w:t>
      </w:r>
      <w:r>
        <w:tab/>
        <w:t>Количество, штук</w:t>
      </w:r>
    </w:p>
    <w:p w:rsidR="0053273E" w:rsidRDefault="0053273E" w:rsidP="0053273E">
      <w:pPr>
        <w:spacing w:after="0"/>
      </w:pPr>
      <w:r>
        <w:t>1.</w:t>
      </w:r>
      <w:r>
        <w:tab/>
        <w:t>Стол рабочий</w:t>
      </w:r>
      <w:r>
        <w:tab/>
      </w:r>
      <w:r>
        <w:t xml:space="preserve">                                                                                     </w:t>
      </w:r>
      <w:r>
        <w:t>2</w:t>
      </w:r>
    </w:p>
    <w:p w:rsidR="0053273E" w:rsidRDefault="0053273E" w:rsidP="0053273E">
      <w:pPr>
        <w:spacing w:after="0"/>
      </w:pPr>
      <w:r>
        <w:t>2.</w:t>
      </w:r>
      <w:r>
        <w:tab/>
        <w:t>Кресло рабочее</w:t>
      </w:r>
      <w:r>
        <w:tab/>
      </w:r>
      <w:r>
        <w:t xml:space="preserve">                                                                       </w:t>
      </w:r>
      <w:r>
        <w:t>2</w:t>
      </w:r>
    </w:p>
    <w:p w:rsidR="0053273E" w:rsidRDefault="0053273E" w:rsidP="0053273E">
      <w:pPr>
        <w:spacing w:after="0"/>
      </w:pPr>
      <w:r>
        <w:t>3.</w:t>
      </w:r>
      <w:r>
        <w:tab/>
        <w:t>Стул</w:t>
      </w:r>
      <w:r>
        <w:tab/>
      </w:r>
      <w:r>
        <w:t xml:space="preserve">                                                                                                    </w:t>
      </w:r>
      <w:r>
        <w:t>2</w:t>
      </w:r>
    </w:p>
    <w:p w:rsidR="0053273E" w:rsidRDefault="0053273E" w:rsidP="0053273E">
      <w:pPr>
        <w:spacing w:after="0"/>
      </w:pPr>
      <w:r>
        <w:t>4.</w:t>
      </w:r>
      <w:r>
        <w:tab/>
        <w:t>Кушетка</w:t>
      </w:r>
      <w:r>
        <w:tab/>
      </w:r>
      <w:r>
        <w:t xml:space="preserve">                                                                                      </w:t>
      </w:r>
      <w:r>
        <w:t>1</w:t>
      </w:r>
    </w:p>
    <w:p w:rsidR="0053273E" w:rsidRDefault="0053273E" w:rsidP="0053273E">
      <w:pPr>
        <w:spacing w:after="0"/>
      </w:pPr>
      <w:r>
        <w:t>5.</w:t>
      </w:r>
      <w:r>
        <w:tab/>
        <w:t>Настольная лампа</w:t>
      </w:r>
      <w:r>
        <w:tab/>
      </w:r>
      <w:r>
        <w:t xml:space="preserve">                                                                        </w:t>
      </w:r>
      <w:r>
        <w:t>2</w:t>
      </w:r>
    </w:p>
    <w:p w:rsidR="0053273E" w:rsidRDefault="0053273E" w:rsidP="0053273E">
      <w:pPr>
        <w:spacing w:after="0"/>
      </w:pPr>
      <w:r>
        <w:t>6.</w:t>
      </w:r>
      <w:r>
        <w:tab/>
        <w:t>Термометр медицинский</w:t>
      </w:r>
      <w:r>
        <w:tab/>
      </w:r>
      <w:r>
        <w:t xml:space="preserve">                                                          </w:t>
      </w:r>
      <w:r>
        <w:t>3</w:t>
      </w:r>
    </w:p>
    <w:p w:rsidR="0053273E" w:rsidRDefault="0053273E" w:rsidP="0053273E">
      <w:pPr>
        <w:spacing w:after="0"/>
      </w:pPr>
      <w:r>
        <w:t>7.</w:t>
      </w:r>
      <w:r>
        <w:tab/>
        <w:t>Тонометр для измерения артериального давления с манжетой для детей до года</w:t>
      </w:r>
      <w:r>
        <w:tab/>
        <w:t>2</w:t>
      </w:r>
    </w:p>
    <w:p w:rsidR="0053273E" w:rsidRDefault="0053273E" w:rsidP="0053273E">
      <w:pPr>
        <w:spacing w:after="0"/>
      </w:pPr>
      <w:r>
        <w:t>8.</w:t>
      </w:r>
      <w:r>
        <w:tab/>
        <w:t>Сантиметровая лента</w:t>
      </w:r>
      <w:r>
        <w:tab/>
      </w:r>
      <w:r>
        <w:t xml:space="preserve">                                                                        </w:t>
      </w:r>
      <w:r>
        <w:t>1</w:t>
      </w:r>
    </w:p>
    <w:p w:rsidR="0053273E" w:rsidRDefault="0053273E" w:rsidP="0053273E">
      <w:pPr>
        <w:spacing w:after="0"/>
      </w:pPr>
      <w:r>
        <w:t>9.</w:t>
      </w:r>
      <w:r>
        <w:tab/>
        <w:t>Бактерицидный облучатель воздуха</w:t>
      </w:r>
      <w:r>
        <w:tab/>
      </w:r>
      <w:r>
        <w:t xml:space="preserve">                                            </w:t>
      </w:r>
      <w:r>
        <w:t>1</w:t>
      </w:r>
    </w:p>
    <w:p w:rsidR="0053273E" w:rsidRDefault="0053273E" w:rsidP="0053273E">
      <w:pPr>
        <w:spacing w:after="0"/>
      </w:pPr>
      <w:r>
        <w:t>10.</w:t>
      </w:r>
      <w:r>
        <w:tab/>
        <w:t>Ширма</w:t>
      </w:r>
      <w:r>
        <w:tab/>
        <w:t>1</w:t>
      </w:r>
    </w:p>
    <w:p w:rsidR="0053273E" w:rsidRDefault="0053273E" w:rsidP="0053273E">
      <w:pPr>
        <w:spacing w:after="0"/>
      </w:pPr>
      <w:r>
        <w:t>11.</w:t>
      </w:r>
      <w:r>
        <w:tab/>
      </w:r>
      <w:proofErr w:type="spellStart"/>
      <w:r>
        <w:t>Пеленальный</w:t>
      </w:r>
      <w:proofErr w:type="spellEnd"/>
      <w:r>
        <w:t xml:space="preserve"> стол</w:t>
      </w:r>
      <w:r>
        <w:tab/>
      </w:r>
      <w:r>
        <w:t xml:space="preserve">                                                                         </w:t>
      </w:r>
      <w:r>
        <w:t>1</w:t>
      </w:r>
    </w:p>
    <w:p w:rsidR="0053273E" w:rsidRDefault="0053273E" w:rsidP="0053273E">
      <w:pPr>
        <w:spacing w:after="0"/>
      </w:pPr>
      <w:r>
        <w:t>12.</w:t>
      </w:r>
      <w:r>
        <w:tab/>
        <w:t>Весы</w:t>
      </w:r>
      <w:r>
        <w:tab/>
      </w:r>
      <w:r>
        <w:t xml:space="preserve">                                                                                                      </w:t>
      </w:r>
      <w:r>
        <w:t>1</w:t>
      </w:r>
    </w:p>
    <w:p w:rsidR="0053273E" w:rsidRDefault="0053273E" w:rsidP="0053273E">
      <w:pPr>
        <w:spacing w:after="0"/>
      </w:pPr>
      <w:r>
        <w:t>13.</w:t>
      </w:r>
      <w:r>
        <w:tab/>
        <w:t>Электронные весы для детей до года</w:t>
      </w:r>
      <w:r>
        <w:tab/>
        <w:t>1</w:t>
      </w:r>
    </w:p>
    <w:p w:rsidR="0053273E" w:rsidRDefault="0053273E" w:rsidP="0053273E">
      <w:pPr>
        <w:spacing w:after="0"/>
      </w:pPr>
      <w:r>
        <w:t>14.</w:t>
      </w:r>
      <w:r>
        <w:tab/>
        <w:t>Ростомер</w:t>
      </w:r>
      <w:r>
        <w:tab/>
      </w:r>
      <w:r>
        <w:t xml:space="preserve">                                                                                        </w:t>
      </w:r>
      <w:r>
        <w:t>1</w:t>
      </w:r>
    </w:p>
    <w:p w:rsidR="0053273E" w:rsidRDefault="0053273E" w:rsidP="0053273E">
      <w:pPr>
        <w:spacing w:after="0"/>
      </w:pPr>
      <w:r>
        <w:t>15.</w:t>
      </w:r>
      <w:r>
        <w:tab/>
      </w:r>
      <w:proofErr w:type="spellStart"/>
      <w:r>
        <w:t>Стетофонендоскоп</w:t>
      </w:r>
      <w:proofErr w:type="spellEnd"/>
      <w:r>
        <w:tab/>
      </w:r>
      <w:r>
        <w:t xml:space="preserve">                                                                          </w:t>
      </w:r>
      <w:r>
        <w:t>2</w:t>
      </w:r>
    </w:p>
    <w:p w:rsidR="0053273E" w:rsidRDefault="0053273E" w:rsidP="0053273E">
      <w:pPr>
        <w:spacing w:after="0"/>
      </w:pPr>
      <w:r>
        <w:t>16.</w:t>
      </w:r>
      <w:r>
        <w:tab/>
        <w:t>Шпатели</w:t>
      </w:r>
      <w:r>
        <w:tab/>
        <w:t>по требованию</w:t>
      </w:r>
    </w:p>
    <w:p w:rsidR="0053273E" w:rsidRDefault="0053273E" w:rsidP="0053273E">
      <w:pPr>
        <w:spacing w:after="0"/>
      </w:pPr>
      <w:r>
        <w:t>17.</w:t>
      </w:r>
      <w:r>
        <w:tab/>
        <w:t>Набор врача-педиатра участкового*</w:t>
      </w:r>
      <w:r>
        <w:tab/>
      </w:r>
      <w:r>
        <w:t xml:space="preserve">                                             </w:t>
      </w:r>
      <w:bookmarkStart w:id="0" w:name="_GoBack"/>
      <w:bookmarkEnd w:id="0"/>
      <w:r>
        <w:t>1</w:t>
      </w:r>
    </w:p>
    <w:p w:rsidR="0053273E" w:rsidRDefault="0053273E" w:rsidP="0053273E">
      <w:pPr>
        <w:spacing w:after="0"/>
      </w:pPr>
      <w:r>
        <w:t>18.</w:t>
      </w:r>
      <w:r>
        <w:tab/>
        <w:t>Емкости для дезинфекции инструментария и расходных материалов</w:t>
      </w:r>
      <w:r>
        <w:tab/>
        <w:t>по требованию</w:t>
      </w:r>
    </w:p>
    <w:p w:rsidR="0053273E" w:rsidRDefault="0053273E" w:rsidP="0053273E">
      <w:pPr>
        <w:spacing w:after="0"/>
      </w:pPr>
      <w:r>
        <w:t>19.</w:t>
      </w:r>
      <w:r>
        <w:tab/>
        <w:t>Емкости для сбора бытовых и медицинских отходов</w:t>
      </w:r>
      <w:r>
        <w:tab/>
      </w:r>
      <w:r>
        <w:t xml:space="preserve">                </w:t>
      </w:r>
      <w:r>
        <w:t>2</w:t>
      </w:r>
    </w:p>
    <w:p w:rsidR="0053273E" w:rsidRDefault="0053273E" w:rsidP="0053273E">
      <w:pPr>
        <w:spacing w:after="0"/>
      </w:pPr>
      <w:r>
        <w:t>______________________________</w:t>
      </w:r>
    </w:p>
    <w:p w:rsidR="0053273E" w:rsidRDefault="0053273E" w:rsidP="0053273E">
      <w:pPr>
        <w:spacing w:after="0"/>
      </w:pPr>
    </w:p>
    <w:p w:rsidR="008C2858" w:rsidRDefault="0053273E" w:rsidP="0053273E">
      <w:pPr>
        <w:spacing w:after="0"/>
      </w:pPr>
      <w:r>
        <w:t xml:space="preserve">* набор врача-педиатра участкового с целью оказания медицинской помощи на дому включает </w:t>
      </w:r>
      <w:proofErr w:type="spellStart"/>
      <w:r>
        <w:t>стетофонендоскоп</w:t>
      </w:r>
      <w:proofErr w:type="spellEnd"/>
      <w:r>
        <w:t xml:space="preserve"> или стетоскоп, одноразовые шприцы (2 мл), термометр медицинский, шпатели, перевязочный материал (бинт, вата) и лекарственные средства</w:t>
      </w:r>
    </w:p>
    <w:sectPr w:rsidR="008C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B3"/>
    <w:rsid w:val="0053273E"/>
    <w:rsid w:val="007251B3"/>
    <w:rsid w:val="008C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2019-05-19T11:25:00Z</dcterms:created>
  <dcterms:modified xsi:type="dcterms:W3CDTF">2019-05-19T11:27:00Z</dcterms:modified>
</cp:coreProperties>
</file>